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0E27A9" w:rsidRPr="00E12691" w:rsidTr="00044A35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7A9" w:rsidRPr="00E12691" w:rsidRDefault="000E27A9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A9" w:rsidRPr="00D474C3" w:rsidRDefault="000E27A9" w:rsidP="0094506A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D474C3">
              <w:rPr>
                <w:rFonts w:eastAsia="Calibri"/>
                <w:bCs/>
                <w:sz w:val="22"/>
                <w:szCs w:val="22"/>
              </w:rPr>
              <w:t>Pazarlama</w:t>
            </w:r>
            <w:proofErr w:type="spellEnd"/>
            <w:r w:rsidRPr="00D474C3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bCs/>
                <w:sz w:val="22"/>
                <w:szCs w:val="22"/>
              </w:rPr>
              <w:t>Yönetimi</w:t>
            </w:r>
            <w:proofErr w:type="spellEnd"/>
          </w:p>
        </w:tc>
      </w:tr>
      <w:tr w:rsidR="000E27A9" w:rsidRPr="00E12691" w:rsidTr="00044A35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7A9" w:rsidRPr="00E12691" w:rsidRDefault="000E27A9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A9" w:rsidRPr="00D474C3" w:rsidRDefault="0058681C" w:rsidP="0058681C">
            <w:pPr>
              <w:rPr>
                <w:rFonts w:eastAsia="Calibri"/>
                <w:bCs/>
                <w:sz w:val="22"/>
                <w:szCs w:val="22"/>
              </w:rPr>
            </w:pPr>
            <w:r w:rsidRPr="00D474C3">
              <w:rPr>
                <w:rFonts w:eastAsia="Calibri"/>
                <w:bCs/>
                <w:sz w:val="22"/>
                <w:szCs w:val="22"/>
              </w:rPr>
              <w:t>4</w:t>
            </w:r>
          </w:p>
        </w:tc>
      </w:tr>
      <w:tr w:rsidR="000E27A9" w:rsidRPr="00E12691" w:rsidTr="00044A35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7A9" w:rsidRPr="00E12691" w:rsidRDefault="000E27A9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A9" w:rsidRPr="00D474C3" w:rsidRDefault="0058681C" w:rsidP="0094506A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D474C3">
              <w:rPr>
                <w:rFonts w:eastAsia="Calibri"/>
                <w:sz w:val="22"/>
                <w:szCs w:val="22"/>
              </w:rPr>
              <w:t>Öğr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.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Gör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. Dr.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Gülnihal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TopayTulunay</w:t>
            </w:r>
            <w:proofErr w:type="spellEnd"/>
          </w:p>
        </w:tc>
      </w:tr>
      <w:tr w:rsidR="000E27A9" w:rsidRPr="00E12691" w:rsidTr="00044A35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7A9" w:rsidRPr="00E12691" w:rsidRDefault="000E27A9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A9" w:rsidRPr="00D474C3" w:rsidRDefault="0058681C" w:rsidP="0094506A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D474C3">
              <w:rPr>
                <w:rFonts w:eastAsia="Calibri"/>
                <w:sz w:val="22"/>
                <w:szCs w:val="22"/>
              </w:rPr>
              <w:t>Pazartesi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11:00-15:00</w:t>
            </w:r>
          </w:p>
        </w:tc>
      </w:tr>
      <w:tr w:rsidR="000E27A9" w:rsidRPr="00E12691" w:rsidTr="00044A35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7A9" w:rsidRPr="00E12691" w:rsidRDefault="000E27A9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:rsidR="000E27A9" w:rsidRPr="00E12691" w:rsidRDefault="000E27A9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A9" w:rsidRPr="00D474C3" w:rsidRDefault="000E27A9" w:rsidP="000E27A9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D474C3">
              <w:rPr>
                <w:rFonts w:eastAsia="Calibri"/>
                <w:sz w:val="22"/>
                <w:szCs w:val="22"/>
              </w:rPr>
              <w:t>Pazartesi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12:00-1</w:t>
            </w:r>
            <w:r w:rsidR="0058681C" w:rsidRPr="00D474C3">
              <w:rPr>
                <w:rFonts w:eastAsia="Calibri"/>
                <w:sz w:val="22"/>
                <w:szCs w:val="22"/>
              </w:rPr>
              <w:t xml:space="preserve">3:00 </w:t>
            </w:r>
          </w:p>
        </w:tc>
      </w:tr>
      <w:tr w:rsidR="007553C7" w:rsidRPr="00E12691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7A9" w:rsidRPr="00D474C3" w:rsidRDefault="000E27A9" w:rsidP="000E27A9">
            <w:pPr>
              <w:rPr>
                <w:rFonts w:eastAsia="Calibri"/>
                <w:sz w:val="22"/>
                <w:szCs w:val="22"/>
              </w:rPr>
            </w:pPr>
            <w:r w:rsidRPr="00D474C3">
              <w:rPr>
                <w:rFonts w:eastAsia="Calibri"/>
                <w:sz w:val="22"/>
                <w:szCs w:val="22"/>
              </w:rPr>
              <w:t xml:space="preserve">-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Ders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anlatımı</w:t>
            </w:r>
            <w:proofErr w:type="spellEnd"/>
          </w:p>
          <w:p w:rsidR="000E27A9" w:rsidRPr="00D474C3" w:rsidRDefault="000E27A9" w:rsidP="000E27A9">
            <w:pPr>
              <w:rPr>
                <w:rFonts w:eastAsia="Calibri"/>
                <w:sz w:val="22"/>
                <w:szCs w:val="22"/>
              </w:rPr>
            </w:pPr>
            <w:r w:rsidRPr="00D474C3">
              <w:rPr>
                <w:rFonts w:eastAsia="Calibri"/>
                <w:sz w:val="22"/>
                <w:szCs w:val="22"/>
              </w:rPr>
              <w:t xml:space="preserve">-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Powerpoint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desteğiyle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konuların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görselleştirilmesi</w:t>
            </w:r>
            <w:proofErr w:type="spellEnd"/>
          </w:p>
          <w:p w:rsidR="000E27A9" w:rsidRPr="00D474C3" w:rsidRDefault="000E27A9" w:rsidP="000E27A9">
            <w:pPr>
              <w:rPr>
                <w:rFonts w:eastAsia="Calibri"/>
                <w:sz w:val="22"/>
                <w:szCs w:val="22"/>
              </w:rPr>
            </w:pPr>
            <w:r w:rsidRPr="00D474C3">
              <w:rPr>
                <w:rFonts w:eastAsia="Calibri"/>
                <w:sz w:val="22"/>
                <w:szCs w:val="22"/>
              </w:rPr>
              <w:t xml:space="preserve">-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Oyunlaştırma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ile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derste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anlatılanların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pekiştirilmesi</w:t>
            </w:r>
            <w:proofErr w:type="spellEnd"/>
          </w:p>
          <w:p w:rsidR="000E27A9" w:rsidRPr="00D474C3" w:rsidRDefault="000E27A9" w:rsidP="000E27A9">
            <w:pPr>
              <w:rPr>
                <w:rFonts w:eastAsia="Calibri"/>
                <w:sz w:val="22"/>
                <w:szCs w:val="22"/>
              </w:rPr>
            </w:pPr>
            <w:r w:rsidRPr="00D474C3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Konuların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yaşamdan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örneklerle,örnek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olaylarla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desteklenip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tartışılması</w:t>
            </w:r>
            <w:proofErr w:type="spellEnd"/>
          </w:p>
          <w:p w:rsidR="000E27A9" w:rsidRPr="00D474C3" w:rsidRDefault="000E27A9" w:rsidP="000E27A9">
            <w:pPr>
              <w:rPr>
                <w:rFonts w:eastAsia="Calibri"/>
                <w:sz w:val="22"/>
                <w:szCs w:val="22"/>
              </w:rPr>
            </w:pPr>
            <w:r w:rsidRPr="00D474C3">
              <w:rPr>
                <w:rFonts w:eastAsia="Calibri"/>
                <w:sz w:val="22"/>
                <w:szCs w:val="22"/>
              </w:rPr>
              <w:t xml:space="preserve">-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Etkinlik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grup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çalışmaları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ile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derse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interaktif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katılımın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sağlanması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ve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böylece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dersin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verimin</w:t>
            </w:r>
            <w:proofErr w:type="spellEnd"/>
            <w:r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sz w:val="22"/>
                <w:szCs w:val="22"/>
              </w:rPr>
              <w:t>artırılması</w:t>
            </w:r>
            <w:proofErr w:type="spellEnd"/>
          </w:p>
          <w:p w:rsidR="007553C7" w:rsidRPr="00D474C3" w:rsidRDefault="000E27A9" w:rsidP="000E27A9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D474C3">
              <w:rPr>
                <w:rFonts w:eastAsia="Calibri"/>
              </w:rPr>
              <w:t>-</w:t>
            </w:r>
            <w:proofErr w:type="spellStart"/>
            <w:r w:rsidRPr="00D474C3">
              <w:rPr>
                <w:rFonts w:eastAsia="Calibri"/>
              </w:rPr>
              <w:t>Derse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hazırlık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aşamasında</w:t>
            </w:r>
            <w:proofErr w:type="spellEnd"/>
            <w:r w:rsidRPr="00D474C3">
              <w:rPr>
                <w:rFonts w:eastAsia="Calibri"/>
              </w:rPr>
              <w:t xml:space="preserve">, </w:t>
            </w:r>
            <w:proofErr w:type="spellStart"/>
            <w:r w:rsidRPr="00D474C3">
              <w:rPr>
                <w:rFonts w:eastAsia="Calibri"/>
              </w:rPr>
              <w:t>öğrenciler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ders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kaynaklarından</w:t>
            </w:r>
            <w:proofErr w:type="spellEnd"/>
            <w:r w:rsidRPr="00D474C3">
              <w:rPr>
                <w:rFonts w:eastAsia="Calibri"/>
              </w:rPr>
              <w:t xml:space="preserve"> her </w:t>
            </w:r>
            <w:proofErr w:type="spellStart"/>
            <w:r w:rsidRPr="00D474C3">
              <w:rPr>
                <w:rFonts w:eastAsia="Calibri"/>
              </w:rPr>
              <w:t>haftanın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konusunu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derse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gelmeden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önce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inceleme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yaparak</w:t>
            </w:r>
            <w:proofErr w:type="spellEnd"/>
            <w:r w:rsidRPr="00D474C3">
              <w:rPr>
                <w:rFonts w:eastAsia="Calibri"/>
              </w:rPr>
              <w:t xml:space="preserve"> </w:t>
            </w:r>
            <w:proofErr w:type="spellStart"/>
            <w:r w:rsidRPr="00D474C3">
              <w:rPr>
                <w:rFonts w:eastAsia="Calibri"/>
              </w:rPr>
              <w:t>geleceklerdir</w:t>
            </w:r>
            <w:proofErr w:type="spellEnd"/>
            <w:r w:rsidRPr="00D474C3">
              <w:rPr>
                <w:rFonts w:eastAsia="Calibri"/>
              </w:rPr>
              <w:t>.</w:t>
            </w:r>
          </w:p>
        </w:tc>
      </w:tr>
      <w:tr w:rsidR="007553C7" w:rsidRPr="00E12691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7A9" w:rsidRPr="00D474C3" w:rsidRDefault="000E27A9" w:rsidP="000E27A9">
            <w:pPr>
              <w:rPr>
                <w:sz w:val="22"/>
                <w:szCs w:val="22"/>
              </w:rPr>
            </w:pPr>
            <w:r w:rsidRPr="00D474C3">
              <w:rPr>
                <w:sz w:val="22"/>
                <w:szCs w:val="22"/>
              </w:rPr>
              <w:t xml:space="preserve">Bu </w:t>
            </w:r>
            <w:proofErr w:type="spellStart"/>
            <w:r w:rsidRPr="00D474C3">
              <w:rPr>
                <w:sz w:val="22"/>
                <w:szCs w:val="22"/>
              </w:rPr>
              <w:t>ders</w:t>
            </w:r>
            <w:proofErr w:type="spellEnd"/>
            <w:r w:rsidRPr="00D474C3">
              <w:rPr>
                <w:sz w:val="22"/>
                <w:szCs w:val="22"/>
              </w:rPr>
              <w:t xml:space="preserve">, </w:t>
            </w:r>
            <w:proofErr w:type="spellStart"/>
            <w:r w:rsidRPr="00D474C3">
              <w:rPr>
                <w:sz w:val="22"/>
                <w:szCs w:val="22"/>
              </w:rPr>
              <w:t>öğrencilere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pazarlama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yönetiminin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yaklaşımları</w:t>
            </w:r>
            <w:proofErr w:type="spellEnd"/>
            <w:r w:rsidRPr="00D474C3">
              <w:rPr>
                <w:sz w:val="22"/>
                <w:szCs w:val="22"/>
              </w:rPr>
              <w:t xml:space="preserve">, </w:t>
            </w:r>
            <w:proofErr w:type="spellStart"/>
            <w:r w:rsidRPr="00D474C3">
              <w:rPr>
                <w:sz w:val="22"/>
                <w:szCs w:val="22"/>
              </w:rPr>
              <w:t>tüketiciler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ve</w:t>
            </w:r>
            <w:proofErr w:type="spellEnd"/>
            <w:r w:rsidRPr="00D474C3">
              <w:rPr>
                <w:sz w:val="22"/>
                <w:szCs w:val="22"/>
              </w:rPr>
              <w:t xml:space="preserve"> satın alma </w:t>
            </w:r>
            <w:proofErr w:type="spellStart"/>
            <w:r w:rsidRPr="00D474C3">
              <w:rPr>
                <w:sz w:val="22"/>
                <w:szCs w:val="22"/>
              </w:rPr>
              <w:t>davranışları</w:t>
            </w:r>
            <w:proofErr w:type="spellEnd"/>
            <w:r w:rsidRPr="00D474C3">
              <w:rPr>
                <w:sz w:val="22"/>
                <w:szCs w:val="22"/>
              </w:rPr>
              <w:t xml:space="preserve">, </w:t>
            </w:r>
            <w:proofErr w:type="spellStart"/>
            <w:r w:rsidRPr="00D474C3">
              <w:rPr>
                <w:sz w:val="22"/>
                <w:szCs w:val="22"/>
              </w:rPr>
              <w:t>işletmelerin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pazarlama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karması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stratejileri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hakkında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temel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bilgileri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elde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etme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fırsatını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sunar</w:t>
            </w:r>
            <w:proofErr w:type="spellEnd"/>
            <w:r w:rsidRPr="00D474C3">
              <w:rPr>
                <w:sz w:val="22"/>
                <w:szCs w:val="22"/>
              </w:rPr>
              <w:t>.</w:t>
            </w:r>
          </w:p>
          <w:p w:rsidR="007553C7" w:rsidRPr="00D474C3" w:rsidRDefault="007553C7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</w:p>
        </w:tc>
      </w:tr>
      <w:tr w:rsidR="007553C7" w:rsidRPr="00E12691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420" w:rsidRPr="00D474C3" w:rsidRDefault="00AD7420" w:rsidP="00AD7420">
            <w:pPr>
              <w:rPr>
                <w:rFonts w:eastAsia="Calibri"/>
                <w:b/>
                <w:sz w:val="22"/>
                <w:szCs w:val="22"/>
              </w:rPr>
            </w:pPr>
            <w:r w:rsidRPr="00D474C3">
              <w:rPr>
                <w:rFonts w:eastAsia="Calibri"/>
                <w:b/>
                <w:sz w:val="22"/>
                <w:szCs w:val="22"/>
              </w:rPr>
              <w:t xml:space="preserve">Bu </w:t>
            </w:r>
            <w:proofErr w:type="spellStart"/>
            <w:r w:rsidRPr="00D474C3">
              <w:rPr>
                <w:rFonts w:eastAsia="Calibri"/>
                <w:b/>
                <w:sz w:val="22"/>
                <w:szCs w:val="22"/>
              </w:rPr>
              <w:t>dersin</w:t>
            </w:r>
            <w:proofErr w:type="spellEnd"/>
            <w:r w:rsidRPr="00D474C3">
              <w:rPr>
                <w:rFonts w:eastAsia="Calibri"/>
                <w:b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b/>
                <w:sz w:val="22"/>
                <w:szCs w:val="22"/>
              </w:rPr>
              <w:t>sonunda</w:t>
            </w:r>
            <w:proofErr w:type="spellEnd"/>
            <w:r w:rsidRPr="00D474C3">
              <w:rPr>
                <w:rFonts w:eastAsia="Calibri"/>
                <w:b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b/>
                <w:sz w:val="22"/>
                <w:szCs w:val="22"/>
              </w:rPr>
              <w:t>öğrenci</w:t>
            </w:r>
            <w:proofErr w:type="spellEnd"/>
            <w:r w:rsidRPr="00D474C3">
              <w:rPr>
                <w:rFonts w:eastAsia="Calibri"/>
                <w:b/>
                <w:sz w:val="22"/>
                <w:szCs w:val="22"/>
              </w:rPr>
              <w:t>;</w:t>
            </w:r>
          </w:p>
          <w:p w:rsidR="00AD7420" w:rsidRPr="00D474C3" w:rsidRDefault="00AD7420" w:rsidP="00AD7420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D474C3">
              <w:rPr>
                <w:sz w:val="22"/>
                <w:szCs w:val="22"/>
              </w:rPr>
              <w:t>Pazarlamada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kullanılan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temel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kavramlar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ve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terminolojiye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hâkim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olur</w:t>
            </w:r>
            <w:proofErr w:type="spellEnd"/>
            <w:r w:rsidRPr="00D474C3">
              <w:rPr>
                <w:sz w:val="22"/>
                <w:szCs w:val="22"/>
              </w:rPr>
              <w:t>.</w:t>
            </w:r>
          </w:p>
          <w:p w:rsidR="00AD7420" w:rsidRPr="00D474C3" w:rsidRDefault="00AD7420" w:rsidP="00AD7420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D474C3">
              <w:rPr>
                <w:sz w:val="22"/>
                <w:szCs w:val="22"/>
              </w:rPr>
              <w:t>Pazarlamanın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yalnızca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pazarlama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ve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satış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departmanları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açısından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önemini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değil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en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üst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yönetim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düzeyindeki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stratejik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rolünü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öğrenir</w:t>
            </w:r>
            <w:proofErr w:type="spellEnd"/>
            <w:r w:rsidRPr="00D474C3">
              <w:rPr>
                <w:sz w:val="22"/>
                <w:szCs w:val="22"/>
              </w:rPr>
              <w:t>.</w:t>
            </w:r>
          </w:p>
          <w:p w:rsidR="00AD7420" w:rsidRPr="00D474C3" w:rsidRDefault="00AD7420" w:rsidP="00AD7420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D474C3">
              <w:rPr>
                <w:rFonts w:eastAsia="Calibri"/>
                <w:color w:val="000000" w:themeColor="text1"/>
                <w:sz w:val="22"/>
                <w:szCs w:val="22"/>
              </w:rPr>
              <w:t>Pazarlama</w:t>
            </w:r>
            <w:proofErr w:type="spellEnd"/>
            <w:r w:rsidRPr="00D474C3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color w:val="000000" w:themeColor="text1"/>
                <w:sz w:val="22"/>
                <w:szCs w:val="22"/>
              </w:rPr>
              <w:t>karmasını</w:t>
            </w:r>
            <w:proofErr w:type="spellEnd"/>
            <w:r w:rsidRPr="00D474C3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rFonts w:eastAsia="Calibri"/>
                <w:color w:val="000000" w:themeColor="text1"/>
                <w:sz w:val="22"/>
                <w:szCs w:val="22"/>
              </w:rPr>
              <w:t>açıklar</w:t>
            </w:r>
            <w:proofErr w:type="spellEnd"/>
            <w:r w:rsidRPr="00D474C3">
              <w:rPr>
                <w:rFonts w:eastAsia="Calibri"/>
                <w:color w:val="000000" w:themeColor="text1"/>
                <w:sz w:val="22"/>
                <w:szCs w:val="22"/>
              </w:rPr>
              <w:t>.</w:t>
            </w:r>
          </w:p>
          <w:p w:rsidR="00AD7420" w:rsidRPr="00D474C3" w:rsidRDefault="00AD7420" w:rsidP="00AD7420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>Tüketicilerin</w:t>
            </w:r>
            <w:proofErr w:type="spellEnd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>davranışlarının</w:t>
            </w:r>
            <w:proofErr w:type="spellEnd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>altında</w:t>
            </w:r>
            <w:proofErr w:type="spellEnd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>yatan</w:t>
            </w:r>
            <w:proofErr w:type="spellEnd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>temel</w:t>
            </w:r>
            <w:proofErr w:type="spellEnd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>nedenleri</w:t>
            </w:r>
            <w:proofErr w:type="spellEnd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>tartışır</w:t>
            </w:r>
            <w:proofErr w:type="spellEnd"/>
            <w:r w:rsidRPr="00D474C3">
              <w:rPr>
                <w:color w:val="000000" w:themeColor="text1"/>
                <w:sz w:val="22"/>
                <w:szCs w:val="22"/>
                <w:lang w:eastAsia="tr-TR"/>
              </w:rPr>
              <w:t>.</w:t>
            </w:r>
          </w:p>
          <w:p w:rsidR="0066602C" w:rsidRPr="00D474C3" w:rsidRDefault="00AD7420" w:rsidP="0066602C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D474C3">
              <w:rPr>
                <w:sz w:val="22"/>
                <w:szCs w:val="22"/>
              </w:rPr>
              <w:t>Pazarlama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ve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diğer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işletme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konularında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ileriye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yönelik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çalışmalara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temel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oluşturabilecek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ana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konular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ile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ilgili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bilgi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sahibi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olur</w:t>
            </w:r>
            <w:proofErr w:type="spellEnd"/>
            <w:r w:rsidRPr="00D474C3">
              <w:rPr>
                <w:sz w:val="22"/>
                <w:szCs w:val="22"/>
              </w:rPr>
              <w:t xml:space="preserve">. </w:t>
            </w:r>
          </w:p>
          <w:p w:rsidR="007B2B88" w:rsidRPr="00D474C3" w:rsidRDefault="007B2B88" w:rsidP="007B2B88">
            <w:pPr>
              <w:pStyle w:val="ListeParagraf"/>
              <w:widowControl/>
              <w:numPr>
                <w:ilvl w:val="0"/>
                <w:numId w:val="24"/>
              </w:numPr>
              <w:autoSpaceDE/>
              <w:autoSpaceDN/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D474C3">
              <w:rPr>
                <w:sz w:val="22"/>
                <w:szCs w:val="22"/>
              </w:rPr>
              <w:t>Pazarlama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alanında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çalışan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kişilere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dair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bilgi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sahibi</w:t>
            </w:r>
            <w:proofErr w:type="spellEnd"/>
            <w:r w:rsidRPr="00D474C3">
              <w:rPr>
                <w:sz w:val="22"/>
                <w:szCs w:val="22"/>
              </w:rPr>
              <w:t xml:space="preserve"> </w:t>
            </w:r>
            <w:proofErr w:type="spellStart"/>
            <w:r w:rsidRPr="00D474C3">
              <w:rPr>
                <w:sz w:val="22"/>
                <w:szCs w:val="22"/>
              </w:rPr>
              <w:t>olur</w:t>
            </w:r>
            <w:proofErr w:type="spellEnd"/>
            <w:r w:rsidRPr="00D474C3">
              <w:rPr>
                <w:sz w:val="22"/>
                <w:szCs w:val="22"/>
              </w:rPr>
              <w:t>.</w:t>
            </w:r>
          </w:p>
          <w:p w:rsidR="00AD7420" w:rsidRPr="00D474C3" w:rsidRDefault="00AD7420" w:rsidP="00AD7420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>1.Hafta</w:t>
            </w:r>
            <w:r w:rsidR="000E27A9" w:rsidRPr="00D474C3">
              <w:rPr>
                <w:b/>
                <w:lang w:val="tr-TR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Dersin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içeriği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ve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uygulaması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hakkında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öğrencilerin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bilgilendirilmesi</w:t>
            </w:r>
            <w:proofErr w:type="spellEnd"/>
            <w:r w:rsidR="000E27A9" w:rsidRPr="00D474C3">
              <w:rPr>
                <w:rFonts w:eastAsia="Calibri"/>
              </w:rPr>
              <w:t xml:space="preserve">. </w:t>
            </w:r>
            <w:proofErr w:type="spellStart"/>
            <w:r w:rsidR="000E27A9" w:rsidRPr="00D474C3">
              <w:t>Pazarlama</w:t>
            </w:r>
            <w:proofErr w:type="spellEnd"/>
            <w:r w:rsidR="000E27A9" w:rsidRPr="00D474C3">
              <w:t xml:space="preserve"> İle </w:t>
            </w:r>
            <w:proofErr w:type="spellStart"/>
            <w:r w:rsidR="000E27A9" w:rsidRPr="00D474C3">
              <w:t>İlgili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Temel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Kavramlar</w:t>
            </w:r>
            <w:proofErr w:type="spellEnd"/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D474C3">
              <w:rPr>
                <w:b/>
                <w:lang w:val="tr-TR"/>
              </w:rPr>
              <w:t>2.Hafta</w:t>
            </w:r>
            <w:r w:rsidR="000E27A9" w:rsidRPr="00D474C3">
              <w:rPr>
                <w:b/>
                <w:lang w:val="tr-TR"/>
              </w:rPr>
              <w:t xml:space="preserve"> </w:t>
            </w:r>
            <w:proofErr w:type="spellStart"/>
            <w:r w:rsidR="000E27A9" w:rsidRPr="00D474C3">
              <w:t>Pazarlama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ve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Satış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İlişkisi</w:t>
            </w:r>
            <w:proofErr w:type="spellEnd"/>
            <w:r w:rsidR="000E27A9" w:rsidRPr="00D474C3">
              <w:t xml:space="preserve">: </w:t>
            </w:r>
            <w:proofErr w:type="spellStart"/>
            <w:r w:rsidR="000E27A9" w:rsidRPr="00D474C3">
              <w:t>Benzerlikler</w:t>
            </w:r>
            <w:proofErr w:type="spellEnd"/>
            <w:r w:rsidR="000E27A9" w:rsidRPr="00D474C3">
              <w:t xml:space="preserve">, </w:t>
            </w:r>
            <w:proofErr w:type="spellStart"/>
            <w:r w:rsidR="000E27A9" w:rsidRPr="00D474C3">
              <w:t>farklar</w:t>
            </w:r>
            <w:proofErr w:type="spellEnd"/>
          </w:p>
        </w:tc>
      </w:tr>
      <w:tr w:rsidR="007553C7" w:rsidRPr="00E12691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B10453" w:rsidP="00B10453">
            <w:pPr>
              <w:rPr>
                <w:rFonts w:eastAsia="Calibri"/>
                <w:sz w:val="22"/>
                <w:szCs w:val="22"/>
              </w:rPr>
            </w:pPr>
            <w:r w:rsidRPr="00D474C3">
              <w:rPr>
                <w:b/>
                <w:sz w:val="22"/>
                <w:szCs w:val="22"/>
                <w:lang w:val="tr-TR"/>
              </w:rPr>
              <w:t xml:space="preserve">   </w:t>
            </w:r>
            <w:r w:rsidR="007553C7" w:rsidRPr="00D474C3">
              <w:rPr>
                <w:b/>
                <w:sz w:val="22"/>
                <w:szCs w:val="22"/>
                <w:lang w:val="tr-TR"/>
              </w:rPr>
              <w:t xml:space="preserve">3.Hafta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Pazarlama</w:t>
            </w:r>
            <w:proofErr w:type="spellEnd"/>
            <w:r w:rsidR="000E27A9"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Çevresi</w:t>
            </w:r>
            <w:proofErr w:type="spellEnd"/>
            <w:r w:rsidR="000E27A9" w:rsidRPr="00D474C3">
              <w:rPr>
                <w:rFonts w:eastAsia="Calibri"/>
                <w:sz w:val="22"/>
                <w:szCs w:val="22"/>
              </w:rPr>
              <w:t xml:space="preserve">.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Pazarlama</w:t>
            </w:r>
            <w:proofErr w:type="spellEnd"/>
            <w:r w:rsidR="000E27A9"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sisteminin</w:t>
            </w:r>
            <w:proofErr w:type="spellEnd"/>
            <w:r w:rsidR="000E27A9"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içinde</w:t>
            </w:r>
            <w:proofErr w:type="spellEnd"/>
            <w:r w:rsidR="000E27A9"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bulunduğu</w:t>
            </w:r>
            <w:proofErr w:type="spellEnd"/>
            <w:r w:rsidR="000E27A9"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çevre</w:t>
            </w:r>
            <w:proofErr w:type="spellEnd"/>
            <w:r w:rsidR="000E27A9"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ile</w:t>
            </w:r>
            <w:proofErr w:type="spellEnd"/>
            <w:r w:rsidR="000E27A9" w:rsidRPr="00D474C3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  <w:sz w:val="22"/>
                <w:szCs w:val="22"/>
              </w:rPr>
              <w:t>ilişkisi</w:t>
            </w:r>
            <w:proofErr w:type="spellEnd"/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4.Hafta </w:t>
            </w:r>
            <w:proofErr w:type="spellStart"/>
            <w:r w:rsidR="000E27A9" w:rsidRPr="00D474C3">
              <w:rPr>
                <w:rFonts w:eastAsia="Calibri"/>
              </w:rPr>
              <w:t>Tüketici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Davranışları</w:t>
            </w:r>
            <w:proofErr w:type="spellEnd"/>
          </w:p>
        </w:tc>
      </w:tr>
      <w:tr w:rsidR="007553C7" w:rsidRPr="00E12691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5.Hafta </w:t>
            </w:r>
            <w:proofErr w:type="spellStart"/>
            <w:r w:rsidR="000E27A9" w:rsidRPr="00D474C3">
              <w:rPr>
                <w:rFonts w:eastAsia="Calibri"/>
              </w:rPr>
              <w:t>Pazar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Bölümleme</w:t>
            </w:r>
            <w:proofErr w:type="spellEnd"/>
            <w:r w:rsidR="000E27A9" w:rsidRPr="00D474C3">
              <w:rPr>
                <w:rFonts w:eastAsia="Calibri"/>
              </w:rPr>
              <w:t xml:space="preserve">, </w:t>
            </w:r>
            <w:proofErr w:type="spellStart"/>
            <w:r w:rsidR="000E27A9" w:rsidRPr="00D474C3">
              <w:rPr>
                <w:rFonts w:eastAsia="Calibri"/>
              </w:rPr>
              <w:t>Hedefleme</w:t>
            </w:r>
            <w:proofErr w:type="spellEnd"/>
            <w:r w:rsidR="000E27A9" w:rsidRPr="00D474C3">
              <w:rPr>
                <w:rFonts w:eastAsia="Calibri"/>
              </w:rPr>
              <w:t xml:space="preserve">, </w:t>
            </w:r>
            <w:proofErr w:type="spellStart"/>
            <w:r w:rsidR="000E27A9" w:rsidRPr="00D474C3">
              <w:rPr>
                <w:rFonts w:eastAsia="Calibri"/>
              </w:rPr>
              <w:t>Konumlandırma</w:t>
            </w:r>
            <w:proofErr w:type="spellEnd"/>
          </w:p>
        </w:tc>
      </w:tr>
      <w:tr w:rsidR="007553C7" w:rsidRPr="00E12691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6.Hafta </w:t>
            </w:r>
            <w:proofErr w:type="spellStart"/>
            <w:r w:rsidR="000E27A9" w:rsidRPr="00D474C3">
              <w:rPr>
                <w:rFonts w:eastAsia="Calibri"/>
              </w:rPr>
              <w:t>Ürün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yaşam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seyri</w:t>
            </w:r>
            <w:proofErr w:type="spellEnd"/>
            <w:r w:rsidR="000E27A9" w:rsidRPr="00D474C3">
              <w:rPr>
                <w:rFonts w:eastAsia="Calibri"/>
              </w:rPr>
              <w:t xml:space="preserve">, </w:t>
            </w:r>
            <w:proofErr w:type="spellStart"/>
            <w:r w:rsidR="000E27A9" w:rsidRPr="00D474C3">
              <w:rPr>
                <w:rFonts w:eastAsia="Calibri"/>
              </w:rPr>
              <w:t>inovasyon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ve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yeni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ürün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geliştirme</w:t>
            </w:r>
            <w:proofErr w:type="spellEnd"/>
          </w:p>
        </w:tc>
      </w:tr>
      <w:tr w:rsidR="007553C7" w:rsidRPr="00E12691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7.Hafta </w:t>
            </w:r>
            <w:proofErr w:type="spellStart"/>
            <w:r w:rsidR="000E27A9" w:rsidRPr="00D474C3">
              <w:rPr>
                <w:rFonts w:eastAsia="Calibri"/>
              </w:rPr>
              <w:t>Vaka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Çalışması</w:t>
            </w:r>
            <w:proofErr w:type="spellEnd"/>
          </w:p>
        </w:tc>
      </w:tr>
      <w:tr w:rsidR="007553C7" w:rsidRPr="00E12691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8.Hafta </w:t>
            </w:r>
            <w:proofErr w:type="spellStart"/>
            <w:r w:rsidR="000E27A9" w:rsidRPr="00D474C3">
              <w:rPr>
                <w:rFonts w:eastAsia="Calibri"/>
              </w:rPr>
              <w:t>Pazarlama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Karması</w:t>
            </w:r>
            <w:proofErr w:type="spellEnd"/>
            <w:r w:rsidR="000E27A9" w:rsidRPr="00D474C3">
              <w:rPr>
                <w:rFonts w:eastAsia="Calibri"/>
              </w:rPr>
              <w:t xml:space="preserve">: </w:t>
            </w:r>
            <w:proofErr w:type="spellStart"/>
            <w:r w:rsidR="000E27A9" w:rsidRPr="00D474C3">
              <w:rPr>
                <w:rFonts w:eastAsia="Calibri"/>
              </w:rPr>
              <w:t>Ürün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Stratejileri</w:t>
            </w:r>
            <w:proofErr w:type="spellEnd"/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9.Hafta </w:t>
            </w:r>
            <w:proofErr w:type="spellStart"/>
            <w:r w:rsidR="000E27A9" w:rsidRPr="00D474C3">
              <w:t>Pazarlama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Karması</w:t>
            </w:r>
            <w:proofErr w:type="spellEnd"/>
            <w:r w:rsidR="000E27A9" w:rsidRPr="00D474C3">
              <w:t xml:space="preserve">: </w:t>
            </w:r>
            <w:proofErr w:type="spellStart"/>
            <w:r w:rsidR="000E27A9" w:rsidRPr="00D474C3">
              <w:t>Fiyatlandırma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Stratejileri</w:t>
            </w:r>
            <w:proofErr w:type="spellEnd"/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D474C3">
              <w:rPr>
                <w:b/>
                <w:lang w:val="tr-TR"/>
              </w:rPr>
              <w:t>10.Hafta</w:t>
            </w:r>
            <w:r w:rsidR="000E27A9" w:rsidRPr="00D474C3">
              <w:rPr>
                <w:b/>
                <w:lang w:val="tr-TR"/>
              </w:rPr>
              <w:t xml:space="preserve"> </w:t>
            </w:r>
            <w:proofErr w:type="spellStart"/>
            <w:r w:rsidR="000E27A9" w:rsidRPr="00D474C3">
              <w:t>Pazarlama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Karması</w:t>
            </w:r>
            <w:proofErr w:type="spellEnd"/>
            <w:r w:rsidR="000E27A9" w:rsidRPr="00D474C3">
              <w:t xml:space="preserve">: </w:t>
            </w:r>
            <w:proofErr w:type="spellStart"/>
            <w:r w:rsidR="000E27A9" w:rsidRPr="00D474C3">
              <w:t>Dağıtım</w:t>
            </w:r>
            <w:proofErr w:type="spellEnd"/>
            <w:r w:rsidR="000E27A9" w:rsidRPr="00D474C3">
              <w:t xml:space="preserve"> </w:t>
            </w:r>
            <w:proofErr w:type="spellStart"/>
            <w:r w:rsidR="000E27A9" w:rsidRPr="00D474C3">
              <w:t>Stratejileri</w:t>
            </w:r>
            <w:proofErr w:type="spellEnd"/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11.Hafta </w:t>
            </w:r>
            <w:proofErr w:type="spellStart"/>
            <w:r w:rsidR="000E27A9" w:rsidRPr="00D474C3">
              <w:rPr>
                <w:rFonts w:eastAsia="Calibri"/>
              </w:rPr>
              <w:t>Pazarlama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Karması</w:t>
            </w:r>
            <w:proofErr w:type="spellEnd"/>
            <w:r w:rsidR="000E27A9" w:rsidRPr="00D474C3">
              <w:rPr>
                <w:rFonts w:eastAsia="Calibri"/>
              </w:rPr>
              <w:t xml:space="preserve">: </w:t>
            </w:r>
            <w:proofErr w:type="spellStart"/>
            <w:r w:rsidR="000E27A9" w:rsidRPr="00D474C3">
              <w:rPr>
                <w:rFonts w:eastAsia="Calibri"/>
              </w:rPr>
              <w:t>İletişim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Stratejileri</w:t>
            </w:r>
            <w:proofErr w:type="spellEnd"/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D474C3">
              <w:rPr>
                <w:b/>
                <w:lang w:val="tr-TR"/>
              </w:rPr>
              <w:t>12.Hafta</w:t>
            </w:r>
            <w:r w:rsidR="000E27A9" w:rsidRPr="00D474C3">
              <w:t xml:space="preserve"> </w:t>
            </w:r>
            <w:r w:rsidR="000E27A9" w:rsidRPr="00D474C3">
              <w:rPr>
                <w:lang w:val="tr-TR"/>
              </w:rPr>
              <w:t>Vaka çalışması ve Tekrar</w:t>
            </w:r>
          </w:p>
        </w:tc>
      </w:tr>
      <w:tr w:rsidR="007553C7" w:rsidRPr="00E12691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13.Hafta </w:t>
            </w:r>
            <w:r w:rsidR="000E27A9" w:rsidRPr="00D474C3">
              <w:rPr>
                <w:lang w:val="tr-TR"/>
              </w:rPr>
              <w:t>Dijital Çağda Pazarlama</w:t>
            </w:r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14.Hafta </w:t>
            </w:r>
            <w:r w:rsidR="000E27A9" w:rsidRPr="00D474C3">
              <w:rPr>
                <w:lang w:val="tr-TR"/>
              </w:rPr>
              <w:t>Türkiye’de pazarlama, Türk markaları</w:t>
            </w:r>
          </w:p>
        </w:tc>
      </w:tr>
      <w:tr w:rsidR="007553C7" w:rsidRPr="00E12691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D474C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474C3">
              <w:rPr>
                <w:b/>
                <w:lang w:val="tr-TR"/>
              </w:rPr>
              <w:t xml:space="preserve">15Hafta </w:t>
            </w:r>
            <w:proofErr w:type="spellStart"/>
            <w:r w:rsidR="000E27A9" w:rsidRPr="00D474C3">
              <w:rPr>
                <w:rFonts w:eastAsia="Calibri"/>
              </w:rPr>
              <w:t>Dönemin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gözden</w:t>
            </w:r>
            <w:proofErr w:type="spellEnd"/>
            <w:r w:rsidR="000E27A9" w:rsidRPr="00D474C3">
              <w:rPr>
                <w:rFonts w:eastAsia="Calibri"/>
              </w:rPr>
              <w:t xml:space="preserve"> </w:t>
            </w:r>
            <w:proofErr w:type="spellStart"/>
            <w:r w:rsidR="000E27A9" w:rsidRPr="00D474C3">
              <w:rPr>
                <w:rFonts w:eastAsia="Calibri"/>
              </w:rPr>
              <w:t>geçirilmesi</w:t>
            </w:r>
            <w:proofErr w:type="spellEnd"/>
          </w:p>
        </w:tc>
      </w:tr>
      <w:tr w:rsidR="007553C7" w:rsidRPr="00E12691" w:rsidTr="00D474C3">
        <w:trPr>
          <w:trHeight w:val="16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E12691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:rsidR="007553C7" w:rsidRDefault="000E27A9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 xml:space="preserve">Sınavlar, bir ara sınav, bir yarıyıl sınavı biçiminde yüz yüze yapılacaktır. Sınavlar, fakülte yönetim kurulu tarafından belirlenerek fakülte web sayfasından ilan edilecektir. </w:t>
            </w:r>
          </w:p>
          <w:p w:rsidR="000E27A9" w:rsidRPr="00E12691" w:rsidRDefault="000E27A9" w:rsidP="00D474C3">
            <w:pPr>
              <w:pStyle w:val="TableParagraph"/>
              <w:spacing w:line="246" w:lineRule="exact"/>
              <w:ind w:left="0"/>
              <w:rPr>
                <w:lang w:val="tr-TR"/>
              </w:rPr>
            </w:pPr>
          </w:p>
        </w:tc>
      </w:tr>
    </w:tbl>
    <w:p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:rsidTr="00D474C3">
        <w:trPr>
          <w:trHeight w:val="159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sdt>
            <w:sdtPr>
              <w:rPr>
                <w:rFonts w:asciiTheme="majorBidi" w:hAnsiTheme="majorBidi" w:cstheme="majorBidi"/>
                <w:sz w:val="24"/>
                <w:szCs w:val="24"/>
                <w:lang w:eastAsia="tr-TR"/>
              </w:rPr>
              <w:id w:val="523509354"/>
              <w:bibliography/>
            </w:sdtPr>
            <w:sdtEndPr/>
            <w:sdtContent>
              <w:p w:rsidR="000E27A9" w:rsidRPr="00D474C3" w:rsidRDefault="000E27A9" w:rsidP="000E27A9">
                <w:pPr>
                  <w:rPr>
                    <w:rFonts w:asciiTheme="majorBidi" w:hAnsiTheme="majorBidi" w:cstheme="majorBidi"/>
                    <w:sz w:val="22"/>
                    <w:szCs w:val="22"/>
                  </w:rPr>
                </w:pPr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Kotler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ve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 Armstrong, Principles of Marketing, Pearson Global Edition, New jersey, 2010</w:t>
                </w:r>
              </w:p>
              <w:p w:rsidR="000E27A9" w:rsidRPr="00D474C3" w:rsidRDefault="000E27A9" w:rsidP="000E27A9">
                <w:pPr>
                  <w:rPr>
                    <w:rFonts w:asciiTheme="majorBidi" w:hAnsiTheme="majorBidi" w:cstheme="majorBidi"/>
                    <w:sz w:val="22"/>
                    <w:szCs w:val="22"/>
                  </w:rPr>
                </w:pP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Mucuk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,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İsmet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,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Pazarlama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İlkeleri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,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Türkmen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Kitabevi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, İstanbul 2009</w:t>
                </w:r>
              </w:p>
              <w:p w:rsidR="000E27A9" w:rsidRPr="00D474C3" w:rsidRDefault="000E27A9" w:rsidP="000E27A9">
                <w:pPr>
                  <w:rPr>
                    <w:rFonts w:asciiTheme="majorBidi" w:hAnsiTheme="majorBidi" w:cstheme="majorBidi"/>
                    <w:sz w:val="22"/>
                    <w:szCs w:val="22"/>
                  </w:rPr>
                </w:pPr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-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Gazete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dergi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ve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haberleri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, İnternet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kaynakları,dijital</w:t>
                </w:r>
                <w:proofErr w:type="spellEnd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 xml:space="preserve"> </w:t>
                </w:r>
                <w:proofErr w:type="spellStart"/>
                <w:r w:rsidRPr="00D474C3">
                  <w:rPr>
                    <w:rFonts w:asciiTheme="majorBidi" w:hAnsiTheme="majorBidi" w:cstheme="majorBidi"/>
                    <w:sz w:val="22"/>
                    <w:szCs w:val="22"/>
                  </w:rPr>
                  <w:t>kütüphane</w:t>
                </w:r>
                <w:proofErr w:type="spellEnd"/>
              </w:p>
              <w:p w:rsidR="000E27A9" w:rsidRDefault="001B3F3B" w:rsidP="000E27A9">
                <w:pPr>
                  <w:jc w:val="both"/>
                  <w:rPr>
                    <w:rFonts w:asciiTheme="majorBidi" w:hAnsiTheme="majorBidi" w:cstheme="majorBidi"/>
                    <w:sz w:val="24"/>
                    <w:szCs w:val="24"/>
                    <w:lang w:eastAsia="tr-TR"/>
                  </w:rPr>
                </w:pPr>
              </w:p>
            </w:sdtContent>
          </w:sdt>
          <w:p w:rsidR="007553C7" w:rsidRPr="00E12691" w:rsidRDefault="007553C7" w:rsidP="005C1887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7553C7" w:rsidRPr="00E12691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:rsidTr="00D474C3">
        <w:trPr>
          <w:trHeight w:val="71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EAC" w:rsidRDefault="00415EAC" w:rsidP="00415EAC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</w:p>
          <w:p w:rsidR="007553C7" w:rsidRPr="005C1887" w:rsidRDefault="00415EAC" w:rsidP="00415EAC">
            <w:pPr>
              <w:pStyle w:val="TableParagraph"/>
              <w:spacing w:line="232" w:lineRule="exact"/>
              <w:rPr>
                <w:bCs/>
                <w:lang w:val="tr-TR"/>
              </w:rPr>
            </w:pPr>
            <w:r>
              <w:rPr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:rsidR="007553C7" w:rsidRDefault="007553C7" w:rsidP="007553C7"/>
    <w:p w:rsidR="007553C7" w:rsidRDefault="007553C7" w:rsidP="007553C7"/>
    <w:tbl>
      <w:tblPr>
        <w:tblStyle w:val="TableNormal"/>
        <w:tblW w:w="5052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04"/>
        <w:gridCol w:w="600"/>
        <w:gridCol w:w="602"/>
        <w:gridCol w:w="602"/>
        <w:gridCol w:w="603"/>
        <w:gridCol w:w="603"/>
        <w:gridCol w:w="601"/>
        <w:gridCol w:w="601"/>
        <w:gridCol w:w="601"/>
        <w:gridCol w:w="599"/>
        <w:gridCol w:w="601"/>
        <w:gridCol w:w="599"/>
        <w:gridCol w:w="599"/>
        <w:gridCol w:w="599"/>
        <w:gridCol w:w="599"/>
        <w:gridCol w:w="599"/>
      </w:tblGrid>
      <w:tr w:rsidR="0058681C" w:rsidRPr="00E12691" w:rsidTr="0058681C">
        <w:trPr>
          <w:trHeight w:val="274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E12691" w:rsidRDefault="0058681C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E12691" w:rsidRDefault="0058681C" w:rsidP="0058681C">
            <w:pPr>
              <w:pStyle w:val="TableParagraph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E12691" w:rsidRDefault="0058681C" w:rsidP="00766CE4">
            <w:pPr>
              <w:pStyle w:val="TableParagraph"/>
              <w:ind w:left="12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13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E12691" w:rsidRDefault="0058681C" w:rsidP="00766CE4">
            <w:pPr>
              <w:pStyle w:val="TableParagraph"/>
              <w:ind w:left="12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E12691" w:rsidRDefault="0058681C" w:rsidP="00766CE4">
            <w:pPr>
              <w:pStyle w:val="TableParagraph"/>
              <w:ind w:left="12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15</w:t>
            </w:r>
          </w:p>
        </w:tc>
      </w:tr>
      <w:tr w:rsidR="0058681C" w:rsidRPr="00E12691" w:rsidTr="0058681C">
        <w:trPr>
          <w:trHeight w:val="274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415EAC">
            <w:pPr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B10453">
            <w:pPr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8681C" w:rsidRPr="00E12691" w:rsidTr="0058681C">
        <w:trPr>
          <w:trHeight w:val="276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8681C" w:rsidRPr="00E12691" w:rsidTr="0058681C">
        <w:trPr>
          <w:trHeight w:val="276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8681C" w:rsidRPr="00E12691" w:rsidTr="0058681C">
        <w:trPr>
          <w:trHeight w:val="274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58681C" w:rsidRPr="00E12691" w:rsidTr="0058681C">
        <w:trPr>
          <w:trHeight w:val="274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B10453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</w:tr>
      <w:tr w:rsidR="0058681C" w:rsidRPr="00E12691" w:rsidTr="0058681C">
        <w:trPr>
          <w:trHeight w:val="276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81C" w:rsidRPr="00E12691" w:rsidRDefault="0058681C" w:rsidP="00766CE4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58681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Default="00155FEC" w:rsidP="0094506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</w:tr>
    </w:tbl>
    <w:p w:rsidR="007553C7" w:rsidRDefault="007553C7" w:rsidP="007553C7"/>
    <w:p w:rsidR="006A1119" w:rsidRPr="00D474C3" w:rsidRDefault="006A1119" w:rsidP="00A417EC">
      <w:pPr>
        <w:jc w:val="center"/>
        <w:rPr>
          <w:sz w:val="22"/>
          <w:szCs w:val="22"/>
        </w:rPr>
      </w:pPr>
      <w:bookmarkStart w:id="0" w:name="_GoBack"/>
      <w:r w:rsidRPr="00D474C3">
        <w:rPr>
          <w:rFonts w:asciiTheme="majorBidi" w:eastAsia="Calibri" w:hAnsiTheme="majorBidi" w:cstheme="majorBidi"/>
          <w:b/>
          <w:sz w:val="22"/>
          <w:szCs w:val="22"/>
        </w:rPr>
        <w:t xml:space="preserve">ÖK: Öğrenme </w:t>
      </w:r>
      <w:proofErr w:type="gramStart"/>
      <w:r w:rsidRPr="00D474C3">
        <w:rPr>
          <w:rFonts w:asciiTheme="majorBidi" w:eastAsia="Calibri" w:hAnsiTheme="majorBidi" w:cstheme="majorBidi"/>
          <w:b/>
          <w:sz w:val="22"/>
          <w:szCs w:val="22"/>
        </w:rPr>
        <w:t>Kazanımları    PÇ</w:t>
      </w:r>
      <w:proofErr w:type="gramEnd"/>
      <w:r w:rsidRPr="00D474C3">
        <w:rPr>
          <w:rFonts w:asciiTheme="majorBidi" w:eastAsia="Calibri" w:hAnsiTheme="majorBidi" w:cstheme="majorBidi"/>
          <w:b/>
          <w:sz w:val="22"/>
          <w:szCs w:val="22"/>
        </w:rPr>
        <w:t>: Program Çıktıları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34"/>
        <w:gridCol w:w="1434"/>
        <w:gridCol w:w="1434"/>
        <w:gridCol w:w="1434"/>
        <w:gridCol w:w="1434"/>
        <w:gridCol w:w="1434"/>
        <w:gridCol w:w="1435"/>
      </w:tblGrid>
      <w:tr w:rsidR="006A1119" w:rsidRPr="00D474C3" w:rsidTr="00575D73">
        <w:tc>
          <w:tcPr>
            <w:tcW w:w="1434" w:type="dxa"/>
          </w:tcPr>
          <w:bookmarkEnd w:id="0"/>
          <w:p w:rsidR="006A1119" w:rsidRPr="00D474C3" w:rsidRDefault="006A1119" w:rsidP="0094506A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474C3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Katkı Düzeyi</w:t>
            </w:r>
          </w:p>
        </w:tc>
        <w:tc>
          <w:tcPr>
            <w:tcW w:w="1434" w:type="dxa"/>
            <w:vAlign w:val="center"/>
          </w:tcPr>
          <w:p w:rsidR="006A1119" w:rsidRPr="00D474C3" w:rsidRDefault="006A1119" w:rsidP="0094506A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474C3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1 Çok Düşük</w:t>
            </w:r>
          </w:p>
        </w:tc>
        <w:tc>
          <w:tcPr>
            <w:tcW w:w="1434" w:type="dxa"/>
            <w:vAlign w:val="center"/>
          </w:tcPr>
          <w:p w:rsidR="006A1119" w:rsidRPr="00D474C3" w:rsidRDefault="006A1119" w:rsidP="0094506A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474C3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2 Düşük</w:t>
            </w:r>
          </w:p>
        </w:tc>
        <w:tc>
          <w:tcPr>
            <w:tcW w:w="1434" w:type="dxa"/>
            <w:vAlign w:val="center"/>
          </w:tcPr>
          <w:p w:rsidR="006A1119" w:rsidRPr="00D474C3" w:rsidRDefault="006A1119" w:rsidP="0094506A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474C3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3 Orta</w:t>
            </w:r>
          </w:p>
        </w:tc>
        <w:tc>
          <w:tcPr>
            <w:tcW w:w="1434" w:type="dxa"/>
            <w:vAlign w:val="center"/>
          </w:tcPr>
          <w:p w:rsidR="006A1119" w:rsidRPr="00D474C3" w:rsidRDefault="006A1119" w:rsidP="0094506A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474C3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4 Yüksek</w:t>
            </w:r>
          </w:p>
        </w:tc>
        <w:tc>
          <w:tcPr>
            <w:tcW w:w="1434" w:type="dxa"/>
            <w:vAlign w:val="center"/>
          </w:tcPr>
          <w:p w:rsidR="006A1119" w:rsidRPr="00D474C3" w:rsidRDefault="006A1119" w:rsidP="0094506A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474C3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5 Çok Yüksek</w:t>
            </w:r>
          </w:p>
        </w:tc>
        <w:tc>
          <w:tcPr>
            <w:tcW w:w="1435" w:type="dxa"/>
          </w:tcPr>
          <w:p w:rsidR="006A1119" w:rsidRPr="00D474C3" w:rsidRDefault="006A1119" w:rsidP="0094506A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474C3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Katkı Düzeyi</w:t>
            </w:r>
          </w:p>
        </w:tc>
      </w:tr>
    </w:tbl>
    <w:p w:rsidR="00415EAC" w:rsidRDefault="00415EAC" w:rsidP="00D474C3">
      <w:pPr>
        <w:pStyle w:val="TableParagraph"/>
        <w:spacing w:line="204" w:lineRule="exact"/>
        <w:ind w:left="0" w:right="2146"/>
        <w:rPr>
          <w:b/>
        </w:rPr>
      </w:pPr>
    </w:p>
    <w:p w:rsidR="00415EAC" w:rsidRDefault="00415EAC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:rsidR="007553C7" w:rsidRDefault="007553C7" w:rsidP="007553C7"/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58681C" w:rsidRPr="00E12691" w:rsidTr="00572D50">
        <w:trPr>
          <w:trHeight w:val="4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E12691" w:rsidRDefault="0058681C" w:rsidP="00572D5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10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11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81C" w:rsidRPr="00E12691" w:rsidRDefault="0058681C" w:rsidP="00572D50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58681C" w:rsidRPr="00E12691" w:rsidTr="00572D50">
        <w:trPr>
          <w:trHeight w:val="52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1C" w:rsidRPr="00E12691" w:rsidRDefault="0058681C" w:rsidP="00572D50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58681C" w:rsidP="00572D50">
            <w:pPr>
              <w:pStyle w:val="TableParagraph"/>
              <w:ind w:left="96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58681C" w:rsidP="00572D50">
            <w:pPr>
              <w:pStyle w:val="TableParagraph"/>
              <w:ind w:left="29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B10453" w:rsidP="00572D50">
            <w:pPr>
              <w:pStyle w:val="TableParagraph"/>
              <w:ind w:left="26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572D50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572D50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572D50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B10453" w:rsidP="00572D50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8F1F30" w:rsidRDefault="0058681C" w:rsidP="00572D50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58681C" w:rsidP="00572D50">
            <w:pPr>
              <w:pStyle w:val="TableParagraph"/>
              <w:ind w:left="35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58681C" w:rsidP="00572D50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58681C" w:rsidP="00572D50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58681C" w:rsidP="00572D50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58681C" w:rsidP="00572D50">
            <w:pPr>
              <w:pStyle w:val="TableParagraph"/>
              <w:ind w:left="108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58681C" w:rsidP="00572D50">
            <w:pPr>
              <w:pStyle w:val="TableParagraph"/>
              <w:ind w:left="113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1C" w:rsidRPr="005C1887" w:rsidRDefault="00B10453" w:rsidP="00572D50">
            <w:pPr>
              <w:pStyle w:val="TableParagraph"/>
              <w:ind w:left="111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</w:tr>
    </w:tbl>
    <w:p w:rsidR="0058681C" w:rsidRPr="007553C7" w:rsidRDefault="0058681C" w:rsidP="007553C7"/>
    <w:sectPr w:rsidR="0058681C" w:rsidRPr="007553C7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F3B" w:rsidRDefault="001B3F3B" w:rsidP="0072515F">
      <w:r>
        <w:separator/>
      </w:r>
    </w:p>
  </w:endnote>
  <w:endnote w:type="continuationSeparator" w:id="0">
    <w:p w:rsidR="001B3F3B" w:rsidRDefault="001B3F3B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F3B" w:rsidRDefault="001B3F3B" w:rsidP="0072515F">
      <w:r>
        <w:separator/>
      </w:r>
    </w:p>
  </w:footnote>
  <w:footnote w:type="continuationSeparator" w:id="0">
    <w:p w:rsidR="001B3F3B" w:rsidRDefault="001B3F3B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 xml:space="preserve">Doküman </w:t>
          </w:r>
          <w:proofErr w:type="gramStart"/>
          <w:r w:rsidRPr="007B4963">
            <w:t>No:</w:t>
          </w:r>
          <w:r w:rsidR="00B3737A">
            <w:t>FRM</w:t>
          </w:r>
          <w:proofErr w:type="gramEnd"/>
          <w:r w:rsidR="00B3737A">
            <w:t>-00</w:t>
          </w:r>
          <w:r w:rsidR="00E5357D">
            <w:t>52</w:t>
          </w:r>
        </w:p>
      </w:tc>
    </w:tr>
    <w:tr w:rsidR="009D067F" w:rsidRPr="007B4963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9D067F" w:rsidRPr="007B4963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9D067F" w:rsidRPr="007B4963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9D067F" w:rsidRPr="007B4963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:rsidR="009D067F" w:rsidRPr="007B4963" w:rsidRDefault="000D250F" w:rsidP="00B700B4">
          <w:pPr>
            <w:spacing w:line="276" w:lineRule="auto"/>
          </w:pPr>
          <w:r>
            <w:t>Sayfa No:</w:t>
          </w:r>
          <w:r w:rsidR="00645ACC">
            <w:fldChar w:fldCharType="begin"/>
          </w:r>
          <w:r w:rsidR="00143EB4">
            <w:instrText>PAGE   \* MERGEFORMAT</w:instrText>
          </w:r>
          <w:r w:rsidR="00645ACC">
            <w:fldChar w:fldCharType="separate"/>
          </w:r>
          <w:r w:rsidR="00A417EC">
            <w:rPr>
              <w:noProof/>
            </w:rPr>
            <w:t>2</w:t>
          </w:r>
          <w:r w:rsidR="00645ACC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80651B5"/>
    <w:multiLevelType w:val="hybridMultilevel"/>
    <w:tmpl w:val="FF4E1B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7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6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6577"/>
    <w:rsid w:val="00005E29"/>
    <w:rsid w:val="00016976"/>
    <w:rsid w:val="00017BE1"/>
    <w:rsid w:val="00033F4D"/>
    <w:rsid w:val="000512BC"/>
    <w:rsid w:val="000740A2"/>
    <w:rsid w:val="00083B2C"/>
    <w:rsid w:val="00092DCA"/>
    <w:rsid w:val="000A03C5"/>
    <w:rsid w:val="000B5CE3"/>
    <w:rsid w:val="000B5E7B"/>
    <w:rsid w:val="000C0E70"/>
    <w:rsid w:val="000D250F"/>
    <w:rsid w:val="000E27A9"/>
    <w:rsid w:val="00124EF8"/>
    <w:rsid w:val="00143EB4"/>
    <w:rsid w:val="001536C3"/>
    <w:rsid w:val="00155FEC"/>
    <w:rsid w:val="001655C7"/>
    <w:rsid w:val="001655D3"/>
    <w:rsid w:val="00171A18"/>
    <w:rsid w:val="00176B88"/>
    <w:rsid w:val="001823B4"/>
    <w:rsid w:val="001A35AE"/>
    <w:rsid w:val="001B3F3B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0FAE"/>
    <w:rsid w:val="002B5A02"/>
    <w:rsid w:val="002C086B"/>
    <w:rsid w:val="002C44D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3F7AA9"/>
    <w:rsid w:val="0041445E"/>
    <w:rsid w:val="00415EAC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8681C"/>
    <w:rsid w:val="005C1887"/>
    <w:rsid w:val="005C4ADB"/>
    <w:rsid w:val="00615235"/>
    <w:rsid w:val="0063113B"/>
    <w:rsid w:val="00632E35"/>
    <w:rsid w:val="0063415C"/>
    <w:rsid w:val="00645ACC"/>
    <w:rsid w:val="0065142C"/>
    <w:rsid w:val="00663126"/>
    <w:rsid w:val="0066602C"/>
    <w:rsid w:val="00677668"/>
    <w:rsid w:val="00685B60"/>
    <w:rsid w:val="00687437"/>
    <w:rsid w:val="00691D96"/>
    <w:rsid w:val="00691EBA"/>
    <w:rsid w:val="006A1119"/>
    <w:rsid w:val="006B0C33"/>
    <w:rsid w:val="006B7BD5"/>
    <w:rsid w:val="006C7485"/>
    <w:rsid w:val="006D5932"/>
    <w:rsid w:val="006F437C"/>
    <w:rsid w:val="00714C43"/>
    <w:rsid w:val="0072515F"/>
    <w:rsid w:val="007400E2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2B88"/>
    <w:rsid w:val="007B4963"/>
    <w:rsid w:val="007B6547"/>
    <w:rsid w:val="007B742B"/>
    <w:rsid w:val="007D1B61"/>
    <w:rsid w:val="007D32F6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7EC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D7420"/>
    <w:rsid w:val="00AE6502"/>
    <w:rsid w:val="00AF0D70"/>
    <w:rsid w:val="00B0620C"/>
    <w:rsid w:val="00B10453"/>
    <w:rsid w:val="00B11B71"/>
    <w:rsid w:val="00B13CF6"/>
    <w:rsid w:val="00B26B09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1846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474C3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B45D1-4A28-43C4-879D-7821D5456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9</cp:revision>
  <cp:lastPrinted>2022-04-20T11:11:00Z</cp:lastPrinted>
  <dcterms:created xsi:type="dcterms:W3CDTF">2025-02-12T19:22:00Z</dcterms:created>
  <dcterms:modified xsi:type="dcterms:W3CDTF">2025-02-12T19:56:00Z</dcterms:modified>
</cp:coreProperties>
</file>